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5B55" w14:textId="2437B68D" w:rsidR="0030073F" w:rsidRDefault="0030073F" w:rsidP="0030073F">
      <w:pPr>
        <w:rPr>
          <w:b/>
          <w:bCs/>
        </w:rPr>
      </w:pPr>
      <w:r>
        <w:rPr>
          <w:b/>
          <w:bCs/>
        </w:rPr>
        <w:t xml:space="preserve">Disclosures </w:t>
      </w:r>
    </w:p>
    <w:p w14:paraId="5C1248FC" w14:textId="5A7967EF" w:rsidR="0030073F" w:rsidRPr="0030073F" w:rsidRDefault="0030073F" w:rsidP="0030073F">
      <w:r>
        <w:t>SDBA Bridge is a division of Flexible Plan Investments, Ltd.</w:t>
      </w:r>
    </w:p>
    <w:p w14:paraId="35B36D5C" w14:textId="77777777" w:rsidR="0030073F" w:rsidRDefault="0030073F" w:rsidP="0030073F">
      <w:pPr>
        <w:rPr>
          <w:b/>
          <w:bCs/>
        </w:rPr>
      </w:pPr>
    </w:p>
    <w:p w14:paraId="5311EBB9" w14:textId="086315B2" w:rsidR="0030073F" w:rsidRDefault="0030073F" w:rsidP="0030073F">
      <w:pPr>
        <w:rPr>
          <w:b/>
          <w:bCs/>
        </w:rPr>
      </w:pPr>
      <w:r w:rsidRPr="0030073F">
        <w:rPr>
          <w:b/>
          <w:bCs/>
        </w:rPr>
        <w:t>Privacy Policy</w:t>
      </w:r>
    </w:p>
    <w:p w14:paraId="4CC17AC8" w14:textId="77777777" w:rsidR="0030073F" w:rsidRPr="0030073F" w:rsidRDefault="0030073F" w:rsidP="0030073F"/>
    <w:p w14:paraId="3B8B8706" w14:textId="53296C6E" w:rsidR="00125A06" w:rsidRDefault="00DC2968" w:rsidP="0030073F">
      <w:r>
        <w:t>SDBA Bridge</w:t>
      </w:r>
      <w:r w:rsidR="00125A06" w:rsidRPr="00125A06">
        <w:t xml:space="preserve"> is a division of Flexible Plan Investments, Ltd., a Michigan corporation ("Flexible Plan"). Flexible Plan owns and operates </w:t>
      </w:r>
      <w:r>
        <w:t>SDBA Bridge</w:t>
      </w:r>
      <w:r w:rsidR="00125A06" w:rsidRPr="00125A06">
        <w:t xml:space="preserve"> and is responsible for the collection, use, maintenance, and protection of information covered by this Privacy Policy. References in this Privacy Policy to "</w:t>
      </w:r>
      <w:r>
        <w:t>SDBA Bridge</w:t>
      </w:r>
      <w:r w:rsidR="00125A06" w:rsidRPr="00125A06">
        <w:t xml:space="preserve">," "we," "us," or "our" refer to Flexible Plan Investments, Ltd. acting through its </w:t>
      </w:r>
      <w:r>
        <w:t>SDBA Bridge</w:t>
      </w:r>
      <w:r w:rsidR="00125A06" w:rsidRPr="00125A06">
        <w:t xml:space="preserve"> division, unless the context otherwise requires.</w:t>
      </w:r>
    </w:p>
    <w:p w14:paraId="74B8FC83" w14:textId="77777777" w:rsidR="00125A06" w:rsidRDefault="00125A06" w:rsidP="0030073F"/>
    <w:p w14:paraId="718D0B38" w14:textId="72C7C40C" w:rsidR="0030073F" w:rsidRDefault="0030073F" w:rsidP="0030073F">
      <w:r w:rsidRPr="0030073F">
        <w:t xml:space="preserve"> To provide the products and services you expect, we must collect personal information about you.  We do not sell your information to third parties.  This Privacy Policy (“Policy”) describes our current privacy practices.  While your relationship with us continues, we will update and send you a copy of this Policy when required by law.  Even after your relationship with us ends, we will continue to protect your personal information.  You do not need to take any action because of this Policy, but you do have certain rights as described below.</w:t>
      </w:r>
    </w:p>
    <w:p w14:paraId="068A232D" w14:textId="77777777" w:rsidR="0030073F" w:rsidRPr="0030073F" w:rsidRDefault="0030073F" w:rsidP="0030073F"/>
    <w:p w14:paraId="4AF45C94" w14:textId="657B339D" w:rsidR="0030073F" w:rsidRDefault="0030073F" w:rsidP="0030073F">
      <w:r w:rsidRPr="0030073F">
        <w:t>We are committed to the responsible use of your information and protecting your individual privacy rights.  As such</w:t>
      </w:r>
      <w:r>
        <w:t>,</w:t>
      </w:r>
      <w:r w:rsidRPr="0030073F">
        <w:t xml:space="preserve"> we look to leading data protection standards to guide our privacy program.  These standards include collecting data through fair and lawful means, such as obtaining your consent when appropriate.</w:t>
      </w:r>
    </w:p>
    <w:p w14:paraId="11B33CC8" w14:textId="77777777" w:rsidR="0030073F" w:rsidRPr="0030073F" w:rsidRDefault="0030073F" w:rsidP="0030073F"/>
    <w:p w14:paraId="1B906FB6" w14:textId="131E9A66" w:rsidR="0030073F" w:rsidRDefault="0030073F" w:rsidP="0030073F">
      <w:r w:rsidRPr="0030073F">
        <w:t>We and other financial companies choose how we share your personal information.  Federal and state law gives you the right to limit some but not all sharing.  Federal law also requires us to tell you how we collect, share</w:t>
      </w:r>
      <w:r>
        <w:t>,</w:t>
      </w:r>
      <w:r w:rsidRPr="0030073F">
        <w:t xml:space="preserve"> and protect your personal information.  Please read this Policy carefully to understand how we collect, use, share, and protect your personal information.</w:t>
      </w:r>
    </w:p>
    <w:p w14:paraId="533573E3" w14:textId="77777777" w:rsidR="0030073F" w:rsidRPr="0030073F" w:rsidRDefault="0030073F" w:rsidP="0030073F"/>
    <w:p w14:paraId="0F1A59B5" w14:textId="77777777" w:rsidR="0030073F" w:rsidRPr="0030073F" w:rsidRDefault="0030073F" w:rsidP="0030073F">
      <w:r w:rsidRPr="0030073F">
        <w:rPr>
          <w:b/>
          <w:bCs/>
        </w:rPr>
        <w:t>Personal Information We Collect.</w:t>
      </w:r>
    </w:p>
    <w:p w14:paraId="00F03E43" w14:textId="77777777" w:rsidR="0030073F" w:rsidRDefault="0030073F" w:rsidP="0030073F">
      <w:r w:rsidRPr="0030073F">
        <w:t>For purposes of this Policy, “Personal Information” is defined as information that identifies, relates to, or could reasonably be linked directly or directly with a particular consumer or household.  This section describes the categories of Personal Information we may collect or have collected from or about you within the last twelve (12) months.</w:t>
      </w:r>
    </w:p>
    <w:p w14:paraId="7868A667" w14:textId="77777777" w:rsidR="0030073F" w:rsidRPr="0030073F" w:rsidRDefault="0030073F" w:rsidP="0030073F"/>
    <w:tbl>
      <w:tblPr>
        <w:tblW w:w="0" w:type="auto"/>
        <w:tblInd w:w="105" w:type="dxa"/>
        <w:tblCellMar>
          <w:top w:w="15" w:type="dxa"/>
          <w:left w:w="15" w:type="dxa"/>
          <w:bottom w:w="15" w:type="dxa"/>
          <w:right w:w="15" w:type="dxa"/>
        </w:tblCellMar>
        <w:tblLook w:val="04A0" w:firstRow="1" w:lastRow="0" w:firstColumn="1" w:lastColumn="0" w:noHBand="0" w:noVBand="1"/>
      </w:tblPr>
      <w:tblGrid>
        <w:gridCol w:w="2310"/>
        <w:gridCol w:w="6840"/>
      </w:tblGrid>
      <w:tr w:rsidR="0030073F" w:rsidRPr="0030073F" w14:paraId="309143DE" w14:textId="77777777">
        <w:trPr>
          <w:trHeight w:val="225"/>
        </w:trPr>
        <w:tc>
          <w:tcPr>
            <w:tcW w:w="23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B914B16" w14:textId="77777777" w:rsidR="0030073F" w:rsidRPr="0030073F" w:rsidRDefault="0030073F" w:rsidP="0030073F">
            <w:r w:rsidRPr="0030073F">
              <w:rPr>
                <w:b/>
                <w:bCs/>
              </w:rPr>
              <w:t>Categories of Personal Information</w:t>
            </w:r>
          </w:p>
        </w:tc>
        <w:tc>
          <w:tcPr>
            <w:tcW w:w="6840" w:type="dxa"/>
            <w:tcBorders>
              <w:top w:val="single" w:sz="6" w:space="0" w:color="000000"/>
              <w:left w:val="nil"/>
              <w:bottom w:val="single" w:sz="6" w:space="0" w:color="000000"/>
              <w:right w:val="single" w:sz="6" w:space="0" w:color="000000"/>
            </w:tcBorders>
            <w:tcMar>
              <w:top w:w="0" w:type="dxa"/>
              <w:left w:w="0" w:type="dxa"/>
              <w:bottom w:w="0" w:type="dxa"/>
              <w:right w:w="0" w:type="dxa"/>
            </w:tcMar>
            <w:hideMark/>
          </w:tcPr>
          <w:p w14:paraId="2FFA4E0E" w14:textId="77777777" w:rsidR="0030073F" w:rsidRPr="0030073F" w:rsidRDefault="0030073F" w:rsidP="0030073F">
            <w:r w:rsidRPr="0030073F">
              <w:rPr>
                <w:b/>
                <w:bCs/>
              </w:rPr>
              <w:t>       Examples of Personal Information Collected</w:t>
            </w:r>
          </w:p>
        </w:tc>
      </w:tr>
      <w:tr w:rsidR="0030073F" w:rsidRPr="0030073F" w14:paraId="62B4AA81" w14:textId="77777777">
        <w:trPr>
          <w:trHeight w:val="780"/>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4FE57680" w14:textId="77777777" w:rsidR="0030073F" w:rsidRPr="0030073F" w:rsidRDefault="0030073F" w:rsidP="0030073F">
            <w:r w:rsidRPr="0030073F">
              <w:rPr>
                <w:b/>
                <w:bCs/>
              </w:rPr>
              <w:t>Identifiers</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30FFDC56" w14:textId="77777777" w:rsidR="0030073F" w:rsidRPr="0030073F" w:rsidRDefault="0030073F" w:rsidP="0030073F">
            <w:r w:rsidRPr="0030073F">
              <w:t>A real name, alias, postal address, unique personal identifier, online identifier, IP address, email address, account name, Social Security number, driver’s license number, passport number, or other similar identifier.</w:t>
            </w:r>
          </w:p>
        </w:tc>
      </w:tr>
      <w:tr w:rsidR="0030073F" w:rsidRPr="0030073F" w14:paraId="7EC5E4DC" w14:textId="77777777">
        <w:trPr>
          <w:trHeight w:val="1605"/>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47FDF9D8" w14:textId="77777777" w:rsidR="0030073F" w:rsidRPr="0030073F" w:rsidRDefault="0030073F" w:rsidP="0030073F">
            <w:r w:rsidRPr="0030073F">
              <w:rPr>
                <w:b/>
                <w:bCs/>
              </w:rPr>
              <w:t xml:space="preserve">Personal Information </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7566AB48" w14:textId="77777777" w:rsidR="0030073F" w:rsidRPr="0030073F" w:rsidRDefault="0030073F" w:rsidP="0030073F">
            <w:r w:rsidRPr="0030073F">
              <w:t xml:space="preserve">A name, signature, Social Security number, physical characteristics or description, address, telephone number, passport number, driver’s license or state identification card number, insurance policy number, </w:t>
            </w:r>
            <w:proofErr w:type="gramStart"/>
            <w:r w:rsidRPr="0030073F">
              <w:t>education, employment</w:t>
            </w:r>
            <w:proofErr w:type="gramEnd"/>
            <w:r w:rsidRPr="0030073F">
              <w:t>, employment history, bank account number, credit card number, debit card number, or any other financial information. Some Personal Information included in this category may overlap with other categories.</w:t>
            </w:r>
          </w:p>
        </w:tc>
      </w:tr>
      <w:tr w:rsidR="0030073F" w:rsidRPr="0030073F" w14:paraId="3D9527FE" w14:textId="77777777">
        <w:trPr>
          <w:trHeight w:val="705"/>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08E9C7EF" w14:textId="77777777" w:rsidR="0030073F" w:rsidRPr="0030073F" w:rsidRDefault="0030073F" w:rsidP="0030073F">
            <w:r w:rsidRPr="0030073F">
              <w:rPr>
                <w:b/>
                <w:bCs/>
              </w:rPr>
              <w:lastRenderedPageBreak/>
              <w:t>Financial Information</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0BA7C09E" w14:textId="77777777" w:rsidR="0030073F" w:rsidRPr="0030073F" w:rsidRDefault="0030073F" w:rsidP="0030073F">
            <w:r w:rsidRPr="0030073F">
              <w:t>Account number, annual income, investment objectives, adjusted net worth, federal tax bracket and/or outside investments.</w:t>
            </w:r>
          </w:p>
        </w:tc>
      </w:tr>
      <w:tr w:rsidR="0030073F" w:rsidRPr="0030073F" w14:paraId="5DB7A33D" w14:textId="77777777">
        <w:trPr>
          <w:trHeight w:val="1245"/>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1E2C16C3" w14:textId="77777777" w:rsidR="0030073F" w:rsidRPr="0030073F" w:rsidRDefault="0030073F" w:rsidP="0030073F">
            <w:r w:rsidRPr="0030073F">
              <w:rPr>
                <w:b/>
                <w:bCs/>
              </w:rPr>
              <w:t xml:space="preserve">Protected classification characteristics </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1C72085D" w14:textId="77777777" w:rsidR="0030073F" w:rsidRPr="0030073F" w:rsidRDefault="0030073F" w:rsidP="0030073F">
            <w:r w:rsidRPr="0030073F">
              <w:t>Age (40 years or older), race, color, ancestry, national origin, citizenship, religion or creed, marital status, medical condition, physical or mental disability, sex (including gender, gender identity, gender expression, pregnancy or childbirth and related medical conditions), sexual orientation, veteran or military status, genetic information (including familial genetic information).</w:t>
            </w:r>
          </w:p>
        </w:tc>
      </w:tr>
      <w:tr w:rsidR="0030073F" w:rsidRPr="0030073F" w14:paraId="1B2C8CCC" w14:textId="77777777">
        <w:trPr>
          <w:trHeight w:val="615"/>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68FE31A0" w14:textId="77777777" w:rsidR="0030073F" w:rsidRPr="0030073F" w:rsidRDefault="0030073F" w:rsidP="0030073F">
            <w:r w:rsidRPr="0030073F">
              <w:rPr>
                <w:b/>
                <w:bCs/>
              </w:rPr>
              <w:t>Commercial information</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7AC2B87D" w14:textId="77777777" w:rsidR="0030073F" w:rsidRPr="0030073F" w:rsidRDefault="0030073F" w:rsidP="0030073F">
            <w:r w:rsidRPr="0030073F">
              <w:t>Records of personal property, products or services purchased, obtained, or considered, or other purchasing or consuming histories or tendencies.</w:t>
            </w:r>
          </w:p>
        </w:tc>
      </w:tr>
      <w:tr w:rsidR="0030073F" w:rsidRPr="0030073F" w14:paraId="0BA54338" w14:textId="77777777">
        <w:trPr>
          <w:trHeight w:val="615"/>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17222B7A" w14:textId="77777777" w:rsidR="0030073F" w:rsidRPr="0030073F" w:rsidRDefault="0030073F" w:rsidP="0030073F">
            <w:r w:rsidRPr="0030073F">
              <w:rPr>
                <w:b/>
                <w:bCs/>
              </w:rPr>
              <w:t>Sensory Data</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14EAB819" w14:textId="77777777" w:rsidR="0030073F" w:rsidRPr="0030073F" w:rsidRDefault="0030073F" w:rsidP="0030073F">
            <w:r w:rsidRPr="0030073F">
              <w:t>Audio recordings, video recording</w:t>
            </w:r>
          </w:p>
        </w:tc>
      </w:tr>
      <w:tr w:rsidR="0030073F" w:rsidRPr="0030073F" w14:paraId="174DB486" w14:textId="77777777">
        <w:trPr>
          <w:trHeight w:val="810"/>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5E106E4B" w14:textId="77777777" w:rsidR="0030073F" w:rsidRPr="0030073F" w:rsidRDefault="0030073F" w:rsidP="0030073F">
            <w:r w:rsidRPr="0030073F">
              <w:rPr>
                <w:b/>
                <w:bCs/>
              </w:rPr>
              <w:t>Professional or employment-related information</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376420DE" w14:textId="77777777" w:rsidR="0030073F" w:rsidRPr="0030073F" w:rsidRDefault="0030073F" w:rsidP="0030073F">
            <w:r w:rsidRPr="0030073F">
              <w:t>Current or past job history or performance evaluations.</w:t>
            </w:r>
          </w:p>
        </w:tc>
      </w:tr>
      <w:tr w:rsidR="0030073F" w:rsidRPr="0030073F" w14:paraId="2DE4F113" w14:textId="77777777">
        <w:trPr>
          <w:trHeight w:val="825"/>
        </w:trPr>
        <w:tc>
          <w:tcPr>
            <w:tcW w:w="2310" w:type="dxa"/>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1B134449" w14:textId="77777777" w:rsidR="0030073F" w:rsidRPr="0030073F" w:rsidRDefault="0030073F" w:rsidP="0030073F">
            <w:r w:rsidRPr="0030073F">
              <w:rPr>
                <w:b/>
                <w:bCs/>
              </w:rPr>
              <w:t>Internet or other similar network activity</w:t>
            </w:r>
          </w:p>
        </w:tc>
        <w:tc>
          <w:tcPr>
            <w:tcW w:w="6840" w:type="dxa"/>
            <w:tcBorders>
              <w:top w:val="nil"/>
              <w:left w:val="nil"/>
              <w:bottom w:val="single" w:sz="6" w:space="0" w:color="000000"/>
              <w:right w:val="single" w:sz="6" w:space="0" w:color="000000"/>
            </w:tcBorders>
            <w:tcMar>
              <w:top w:w="0" w:type="dxa"/>
              <w:left w:w="0" w:type="dxa"/>
              <w:bottom w:w="0" w:type="dxa"/>
              <w:right w:w="0" w:type="dxa"/>
            </w:tcMar>
            <w:hideMark/>
          </w:tcPr>
          <w:p w14:paraId="4D2F628F" w14:textId="77777777" w:rsidR="0030073F" w:rsidRPr="0030073F" w:rsidRDefault="0030073F" w:rsidP="0030073F">
            <w:r w:rsidRPr="0030073F">
              <w:t>Electronic device identifiers, IP address, browsing history, search history, information on a consumer’s interaction with a website, application, or advertisement.</w:t>
            </w:r>
          </w:p>
        </w:tc>
      </w:tr>
    </w:tbl>
    <w:p w14:paraId="6CE30C8B" w14:textId="77777777" w:rsidR="0030073F" w:rsidRDefault="0030073F" w:rsidP="0030073F"/>
    <w:p w14:paraId="430139AC" w14:textId="1C4DB9F1" w:rsidR="0030073F" w:rsidRPr="0030073F" w:rsidRDefault="0030073F" w:rsidP="0030073F">
      <w:r w:rsidRPr="0030073F">
        <w:t>Personal Information does not include:</w:t>
      </w:r>
    </w:p>
    <w:p w14:paraId="210E582C" w14:textId="77777777" w:rsidR="0030073F" w:rsidRPr="0030073F" w:rsidRDefault="0030073F" w:rsidP="0030073F">
      <w:pPr>
        <w:numPr>
          <w:ilvl w:val="0"/>
          <w:numId w:val="1"/>
        </w:numPr>
      </w:pPr>
      <w:r w:rsidRPr="0030073F">
        <w:t>Publicly available information from government records.</w:t>
      </w:r>
    </w:p>
    <w:p w14:paraId="3E595DE9" w14:textId="77777777" w:rsidR="0030073F" w:rsidRPr="0030073F" w:rsidRDefault="0030073F" w:rsidP="0030073F">
      <w:pPr>
        <w:numPr>
          <w:ilvl w:val="0"/>
          <w:numId w:val="1"/>
        </w:numPr>
      </w:pPr>
      <w:r w:rsidRPr="0030073F">
        <w:t>De-identified or aggregated consumer information.</w:t>
      </w:r>
    </w:p>
    <w:p w14:paraId="0BAE6FF0" w14:textId="77777777" w:rsidR="0030073F" w:rsidRDefault="0030073F" w:rsidP="0030073F">
      <w:pPr>
        <w:rPr>
          <w:b/>
          <w:bCs/>
        </w:rPr>
      </w:pPr>
    </w:p>
    <w:p w14:paraId="057489E4" w14:textId="5D6520F6" w:rsidR="0030073F" w:rsidRPr="0030073F" w:rsidRDefault="0030073F" w:rsidP="0030073F">
      <w:r w:rsidRPr="0030073F">
        <w:rPr>
          <w:b/>
          <w:bCs/>
        </w:rPr>
        <w:t>Sources of Personal Information.</w:t>
      </w:r>
    </w:p>
    <w:p w14:paraId="62DAA5ED" w14:textId="34F04E89" w:rsidR="0030073F" w:rsidRPr="0030073F" w:rsidRDefault="00DC2968" w:rsidP="0030073F">
      <w:r>
        <w:t>SDBA Bridge</w:t>
      </w:r>
      <w:r w:rsidR="0030073F" w:rsidRPr="0030073F">
        <w:t xml:space="preserve"> may collect Personal Information from the following sources:</w:t>
      </w:r>
    </w:p>
    <w:p w14:paraId="791C547A" w14:textId="77777777" w:rsidR="0030073F" w:rsidRPr="0030073F" w:rsidRDefault="0030073F" w:rsidP="0030073F">
      <w:pPr>
        <w:numPr>
          <w:ilvl w:val="0"/>
          <w:numId w:val="2"/>
        </w:numPr>
      </w:pPr>
      <w:r w:rsidRPr="0030073F">
        <w:t>Personal Information received through the application and/or account creation process provided by the consumer or the consumer’s authorized representative;</w:t>
      </w:r>
    </w:p>
    <w:p w14:paraId="4EE1D54A" w14:textId="77777777" w:rsidR="0030073F" w:rsidRPr="0030073F" w:rsidRDefault="0030073F" w:rsidP="0030073F">
      <w:pPr>
        <w:numPr>
          <w:ilvl w:val="0"/>
          <w:numId w:val="2"/>
        </w:numPr>
      </w:pPr>
      <w:r w:rsidRPr="0030073F">
        <w:t>Personal Information received via web-based or other forms completed by consumer or consumer’s authorized representative;</w:t>
      </w:r>
    </w:p>
    <w:p w14:paraId="48C05338" w14:textId="06F7F961" w:rsidR="0030073F" w:rsidRPr="0030073F" w:rsidRDefault="0030073F" w:rsidP="0030073F">
      <w:pPr>
        <w:numPr>
          <w:ilvl w:val="0"/>
          <w:numId w:val="2"/>
        </w:numPr>
      </w:pPr>
      <w:r w:rsidRPr="0030073F">
        <w:t xml:space="preserve">Personal Information received in relation to consumer transactions with or through </w:t>
      </w:r>
      <w:r w:rsidR="00DC2968">
        <w:t>SDBA Bridge</w:t>
      </w:r>
      <w:r w:rsidRPr="0030073F">
        <w:t>;</w:t>
      </w:r>
    </w:p>
    <w:p w14:paraId="1545754C" w14:textId="0C2CFE36" w:rsidR="0030073F" w:rsidRPr="0030073F" w:rsidRDefault="0030073F" w:rsidP="0030073F">
      <w:pPr>
        <w:numPr>
          <w:ilvl w:val="0"/>
          <w:numId w:val="2"/>
        </w:numPr>
      </w:pPr>
      <w:r w:rsidRPr="0030073F">
        <w:t>Personal Information received from consumer’s Registered Investment Advisor (“RIA”) if your RIA uses</w:t>
      </w:r>
      <w:r w:rsidR="00DC2968" w:rsidRPr="00DC2968">
        <w:t xml:space="preserve"> </w:t>
      </w:r>
      <w:r w:rsidR="00DC2968">
        <w:t>SDBA Bridge</w:t>
      </w:r>
      <w:r w:rsidRPr="0030073F">
        <w:t>’s website, technology or services to manage your assets;</w:t>
      </w:r>
    </w:p>
    <w:p w14:paraId="24B191F1" w14:textId="55ECA9E6" w:rsidR="0030073F" w:rsidRPr="0030073F" w:rsidRDefault="0030073F" w:rsidP="0030073F">
      <w:pPr>
        <w:numPr>
          <w:ilvl w:val="0"/>
          <w:numId w:val="2"/>
        </w:numPr>
      </w:pPr>
      <w:r w:rsidRPr="0030073F">
        <w:t xml:space="preserve">Social media and online forums when consumer </w:t>
      </w:r>
      <w:proofErr w:type="gramStart"/>
      <w:r w:rsidRPr="0030073F">
        <w:t>interacts</w:t>
      </w:r>
      <w:proofErr w:type="gramEnd"/>
      <w:r w:rsidRPr="0030073F">
        <w:t xml:space="preserve"> with </w:t>
      </w:r>
      <w:r w:rsidR="00DC2968">
        <w:t>SDBA Bridge’s</w:t>
      </w:r>
      <w:r w:rsidRPr="0030073F">
        <w:t xml:space="preserve"> pages and/or forums; </w:t>
      </w:r>
    </w:p>
    <w:p w14:paraId="4B38A045" w14:textId="4D671C03" w:rsidR="0030073F" w:rsidRPr="0030073F" w:rsidRDefault="0030073F" w:rsidP="0030073F">
      <w:pPr>
        <w:numPr>
          <w:ilvl w:val="0"/>
          <w:numId w:val="2"/>
        </w:numPr>
      </w:pPr>
      <w:r w:rsidRPr="0030073F">
        <w:t xml:space="preserve">Direct communications between </w:t>
      </w:r>
      <w:r w:rsidR="00DC2968">
        <w:t>SDBA Bridge</w:t>
      </w:r>
      <w:r w:rsidRPr="0030073F">
        <w:t xml:space="preserve"> and consumer or consumer’s authorized representative; including but not limited to, contacting client services, submitting </w:t>
      </w:r>
      <w:proofErr w:type="gramStart"/>
      <w:r w:rsidRPr="0030073F">
        <w:t>inquires</w:t>
      </w:r>
      <w:proofErr w:type="gramEnd"/>
      <w:r w:rsidRPr="0030073F">
        <w:t>, and requesting information;</w:t>
      </w:r>
    </w:p>
    <w:p w14:paraId="5669491D" w14:textId="1C1C2CB4" w:rsidR="0030073F" w:rsidRDefault="0030073F" w:rsidP="0030073F">
      <w:pPr>
        <w:numPr>
          <w:ilvl w:val="0"/>
          <w:numId w:val="2"/>
        </w:numPr>
      </w:pPr>
      <w:r w:rsidRPr="0030073F">
        <w:t xml:space="preserve">Third-party </w:t>
      </w:r>
      <w:r>
        <w:t>service</w:t>
      </w:r>
      <w:r w:rsidRPr="0030073F">
        <w:t xml:space="preserve"> providers.</w:t>
      </w:r>
    </w:p>
    <w:p w14:paraId="31A183E5" w14:textId="77777777" w:rsidR="0030073F" w:rsidRPr="0030073F" w:rsidRDefault="0030073F" w:rsidP="0030073F"/>
    <w:p w14:paraId="2026B368" w14:textId="77777777" w:rsidR="0030073F" w:rsidRPr="0030073F" w:rsidRDefault="0030073F" w:rsidP="0030073F">
      <w:r w:rsidRPr="0030073F">
        <w:rPr>
          <w:b/>
          <w:bCs/>
        </w:rPr>
        <w:t>Purposes for Collection and Use of Personal Information.</w:t>
      </w:r>
    </w:p>
    <w:p w14:paraId="07BD5668" w14:textId="77777777" w:rsidR="0030073F" w:rsidRPr="0030073F" w:rsidRDefault="0030073F" w:rsidP="0030073F">
      <w:r w:rsidRPr="0030073F">
        <w:t xml:space="preserve">In the last twelve (12) months, we may have used Personal Information to operate, manage and maintain the business, provided that the use of Personal Information shall be reasonably necessary and proportionate to achieve the purpose for which the Personal Information was collected or </w:t>
      </w:r>
      <w:r w:rsidRPr="0030073F">
        <w:lastRenderedPageBreak/>
        <w:t>processed or for another purpose that is compatible with the context in which the Personal Information was collected, as follows:</w:t>
      </w:r>
    </w:p>
    <w:p w14:paraId="05A87B0C" w14:textId="77777777" w:rsidR="0030073F" w:rsidRPr="0030073F" w:rsidRDefault="0030073F" w:rsidP="0030073F">
      <w:pPr>
        <w:numPr>
          <w:ilvl w:val="0"/>
          <w:numId w:val="3"/>
        </w:numPr>
      </w:pPr>
      <w:r w:rsidRPr="0030073F">
        <w:t>To help us identify you as our customer or our former customer;</w:t>
      </w:r>
    </w:p>
    <w:p w14:paraId="2B8535BB" w14:textId="77777777" w:rsidR="0030073F" w:rsidRPr="0030073F" w:rsidRDefault="0030073F" w:rsidP="0030073F">
      <w:pPr>
        <w:numPr>
          <w:ilvl w:val="0"/>
          <w:numId w:val="3"/>
        </w:numPr>
      </w:pPr>
      <w:r w:rsidRPr="0030073F">
        <w:t>To conduct regular business, including:</w:t>
      </w:r>
    </w:p>
    <w:p w14:paraId="306B0D84" w14:textId="77777777" w:rsidR="0030073F" w:rsidRPr="0030073F" w:rsidRDefault="0030073F" w:rsidP="0030073F">
      <w:pPr>
        <w:numPr>
          <w:ilvl w:val="0"/>
          <w:numId w:val="4"/>
        </w:numPr>
      </w:pPr>
      <w:r w:rsidRPr="0030073F">
        <w:t>Processing your requests and transaction</w:t>
      </w:r>
    </w:p>
    <w:p w14:paraId="15F25ED7" w14:textId="77777777" w:rsidR="0030073F" w:rsidRPr="0030073F" w:rsidRDefault="0030073F" w:rsidP="0030073F">
      <w:pPr>
        <w:numPr>
          <w:ilvl w:val="0"/>
          <w:numId w:val="4"/>
        </w:numPr>
      </w:pPr>
      <w:r w:rsidRPr="0030073F">
        <w:t>Providing customer service</w:t>
      </w:r>
    </w:p>
    <w:p w14:paraId="0E2D2870" w14:textId="77777777" w:rsidR="0030073F" w:rsidRPr="0030073F" w:rsidRDefault="0030073F" w:rsidP="0030073F">
      <w:pPr>
        <w:numPr>
          <w:ilvl w:val="0"/>
          <w:numId w:val="4"/>
        </w:numPr>
      </w:pPr>
      <w:r w:rsidRPr="0030073F">
        <w:t>Offering and providing investment products/asset management and other related services</w:t>
      </w:r>
    </w:p>
    <w:p w14:paraId="75750B5A" w14:textId="77777777" w:rsidR="0030073F" w:rsidRPr="0030073F" w:rsidRDefault="0030073F" w:rsidP="0030073F">
      <w:pPr>
        <w:numPr>
          <w:ilvl w:val="0"/>
          <w:numId w:val="5"/>
        </w:numPr>
      </w:pPr>
      <w:r w:rsidRPr="0030073F">
        <w:t>To market additional services;</w:t>
      </w:r>
    </w:p>
    <w:p w14:paraId="26418484" w14:textId="77777777" w:rsidR="0030073F" w:rsidRPr="0030073F" w:rsidRDefault="0030073F" w:rsidP="0030073F">
      <w:pPr>
        <w:numPr>
          <w:ilvl w:val="0"/>
          <w:numId w:val="5"/>
        </w:numPr>
      </w:pPr>
      <w:r w:rsidRPr="0030073F">
        <w:t>To conduct research;</w:t>
      </w:r>
    </w:p>
    <w:p w14:paraId="3A858981" w14:textId="77777777" w:rsidR="0030073F" w:rsidRPr="0030073F" w:rsidRDefault="0030073F" w:rsidP="0030073F">
      <w:pPr>
        <w:numPr>
          <w:ilvl w:val="0"/>
          <w:numId w:val="5"/>
        </w:numPr>
      </w:pPr>
      <w:r w:rsidRPr="0030073F">
        <w:t>To provide education and training to our workforce;</w:t>
      </w:r>
    </w:p>
    <w:p w14:paraId="2FF8F3A1" w14:textId="77777777" w:rsidR="0030073F" w:rsidRPr="0030073F" w:rsidRDefault="0030073F" w:rsidP="0030073F">
      <w:pPr>
        <w:numPr>
          <w:ilvl w:val="0"/>
          <w:numId w:val="5"/>
        </w:numPr>
      </w:pPr>
      <w:r w:rsidRPr="0030073F">
        <w:t>To ensure legal compliance;</w:t>
      </w:r>
    </w:p>
    <w:p w14:paraId="7CA73230" w14:textId="77777777" w:rsidR="0030073F" w:rsidRPr="0030073F" w:rsidRDefault="0030073F" w:rsidP="0030073F">
      <w:pPr>
        <w:numPr>
          <w:ilvl w:val="0"/>
          <w:numId w:val="5"/>
        </w:numPr>
      </w:pPr>
      <w:r w:rsidRPr="0030073F">
        <w:t>To measure and analyze website traffic patterns and compile statistics on usage patterns;</w:t>
      </w:r>
    </w:p>
    <w:p w14:paraId="353D5F50" w14:textId="77777777" w:rsidR="0030073F" w:rsidRPr="0030073F" w:rsidRDefault="0030073F" w:rsidP="0030073F">
      <w:pPr>
        <w:numPr>
          <w:ilvl w:val="0"/>
          <w:numId w:val="5"/>
        </w:numPr>
      </w:pPr>
      <w:r w:rsidRPr="0030073F">
        <w:t>To customize your website experience;</w:t>
      </w:r>
    </w:p>
    <w:p w14:paraId="0E7E4DEB" w14:textId="77777777" w:rsidR="0030073F" w:rsidRPr="0030073F" w:rsidRDefault="0030073F" w:rsidP="0030073F">
      <w:pPr>
        <w:numPr>
          <w:ilvl w:val="0"/>
          <w:numId w:val="5"/>
        </w:numPr>
      </w:pPr>
      <w:r w:rsidRPr="0030073F">
        <w:t>To protect against security incidents, malicious or illegal activity and prevent fraud; and</w:t>
      </w:r>
    </w:p>
    <w:p w14:paraId="1E7FD949" w14:textId="77777777" w:rsidR="0030073F" w:rsidRDefault="0030073F" w:rsidP="0030073F">
      <w:pPr>
        <w:numPr>
          <w:ilvl w:val="0"/>
          <w:numId w:val="5"/>
        </w:numPr>
      </w:pPr>
      <w:r w:rsidRPr="0030073F">
        <w:t>As otherwise permitted/required by law.</w:t>
      </w:r>
    </w:p>
    <w:p w14:paraId="6CAAE6BD" w14:textId="77777777" w:rsidR="0030073F" w:rsidRPr="0030073F" w:rsidRDefault="0030073F" w:rsidP="0030073F">
      <w:pPr>
        <w:ind w:left="720"/>
      </w:pPr>
    </w:p>
    <w:p w14:paraId="29BF7FBE" w14:textId="77777777" w:rsidR="0030073F" w:rsidRPr="0030073F" w:rsidRDefault="0030073F" w:rsidP="0030073F">
      <w:r w:rsidRPr="0030073F">
        <w:rPr>
          <w:b/>
          <w:bCs/>
        </w:rPr>
        <w:t>How We Share Your Personal Information</w:t>
      </w:r>
    </w:p>
    <w:p w14:paraId="329454AC" w14:textId="77777777" w:rsidR="0030073F" w:rsidRPr="0030073F" w:rsidRDefault="0030073F" w:rsidP="0030073F">
      <w:r w:rsidRPr="0030073F">
        <w:t>We may share your Personal Information with the following parties:</w:t>
      </w:r>
    </w:p>
    <w:p w14:paraId="7F810A3F" w14:textId="77777777" w:rsidR="0030073F" w:rsidRPr="0030073F" w:rsidRDefault="0030073F" w:rsidP="0030073F">
      <w:pPr>
        <w:numPr>
          <w:ilvl w:val="0"/>
          <w:numId w:val="6"/>
        </w:numPr>
      </w:pPr>
      <w:r w:rsidRPr="0030073F">
        <w:t>Our service providers;</w:t>
      </w:r>
    </w:p>
    <w:p w14:paraId="147302D5" w14:textId="77777777" w:rsidR="0030073F" w:rsidRPr="0030073F" w:rsidRDefault="0030073F" w:rsidP="0030073F">
      <w:pPr>
        <w:numPr>
          <w:ilvl w:val="0"/>
          <w:numId w:val="6"/>
        </w:numPr>
      </w:pPr>
      <w:r w:rsidRPr="0030073F">
        <w:t>Our agents and representatives;</w:t>
      </w:r>
    </w:p>
    <w:p w14:paraId="1B40673E" w14:textId="77777777" w:rsidR="0030073F" w:rsidRPr="0030073F" w:rsidRDefault="0030073F" w:rsidP="0030073F">
      <w:pPr>
        <w:numPr>
          <w:ilvl w:val="0"/>
          <w:numId w:val="6"/>
        </w:numPr>
      </w:pPr>
      <w:r w:rsidRPr="0030073F">
        <w:t>Our business referral sources;</w:t>
      </w:r>
    </w:p>
    <w:p w14:paraId="10C58267" w14:textId="77777777" w:rsidR="0030073F" w:rsidRPr="0030073F" w:rsidRDefault="0030073F" w:rsidP="0030073F">
      <w:pPr>
        <w:numPr>
          <w:ilvl w:val="0"/>
          <w:numId w:val="6"/>
        </w:numPr>
      </w:pPr>
      <w:r w:rsidRPr="0030073F">
        <w:t>Your agents, representatives, and any other persons acting on your behalf or to whom you instruct and/or authorize us to disclose your Personal Information;</w:t>
      </w:r>
    </w:p>
    <w:p w14:paraId="04286AD6" w14:textId="77777777" w:rsidR="0030073F" w:rsidRPr="0030073F" w:rsidRDefault="0030073F" w:rsidP="0030073F">
      <w:pPr>
        <w:numPr>
          <w:ilvl w:val="0"/>
          <w:numId w:val="6"/>
        </w:numPr>
      </w:pPr>
      <w:r w:rsidRPr="0030073F">
        <w:t>Government, legal regulatory, supervisory, or other authorities under applicable laws; and</w:t>
      </w:r>
    </w:p>
    <w:p w14:paraId="1D9736D0" w14:textId="77777777" w:rsidR="0030073F" w:rsidRDefault="0030073F" w:rsidP="0030073F">
      <w:pPr>
        <w:numPr>
          <w:ilvl w:val="0"/>
          <w:numId w:val="6"/>
        </w:numPr>
      </w:pPr>
      <w:r w:rsidRPr="0030073F">
        <w:t xml:space="preserve">Other third </w:t>
      </w:r>
      <w:proofErr w:type="gramStart"/>
      <w:r w:rsidRPr="0030073F">
        <w:t>parties as</w:t>
      </w:r>
      <w:proofErr w:type="gramEnd"/>
      <w:r w:rsidRPr="0030073F">
        <w:t xml:space="preserve"> may be required for the purposes set forth in this Policy or where appropriate authorization has been obtained.</w:t>
      </w:r>
    </w:p>
    <w:p w14:paraId="65DFCA2D" w14:textId="77777777" w:rsidR="0030073F" w:rsidRPr="0030073F" w:rsidRDefault="0030073F" w:rsidP="0030073F">
      <w:pPr>
        <w:ind w:left="720"/>
      </w:pPr>
    </w:p>
    <w:p w14:paraId="4D1E7D56" w14:textId="77777777" w:rsidR="0030073F" w:rsidRPr="0030073F" w:rsidRDefault="0030073F" w:rsidP="0030073F">
      <w:r w:rsidRPr="0030073F">
        <w:rPr>
          <w:b/>
          <w:bCs/>
        </w:rPr>
        <w:t>Securing Your Personal Information</w:t>
      </w:r>
    </w:p>
    <w:p w14:paraId="25BB39CA" w14:textId="77777777" w:rsidR="0030073F" w:rsidRDefault="0030073F" w:rsidP="0030073F">
      <w:r w:rsidRPr="0030073F">
        <w:t>We have an important responsibility to keep your information safe.  We use commercially reasonable safeguards to protect your information from unauthorized use, access and disclosure.  Our employees are authorized to access your information only when they need it to perform their job responsibilities.  Employees who have access to your personal information are required to keep it confidential. However, the confidentiality of information transmitted over the internet cannot be guaranteed.  Be sure to exercise caution when transmitting your personal information over the internet.</w:t>
      </w:r>
    </w:p>
    <w:p w14:paraId="497C3CDA" w14:textId="77777777" w:rsidR="0030073F" w:rsidRPr="0030073F" w:rsidRDefault="0030073F" w:rsidP="0030073F"/>
    <w:p w14:paraId="1AA4C34A" w14:textId="77777777" w:rsidR="0030073F" w:rsidRPr="0030073F" w:rsidRDefault="0030073F" w:rsidP="0030073F">
      <w:r w:rsidRPr="0030073F">
        <w:rPr>
          <w:b/>
          <w:bCs/>
        </w:rPr>
        <w:t>Cookies and Similar Technology</w:t>
      </w:r>
    </w:p>
    <w:p w14:paraId="3DE4BD9B" w14:textId="42B5BD67" w:rsidR="0030073F" w:rsidRDefault="00DC2968" w:rsidP="0030073F">
      <w:r>
        <w:t>SDBA Bridge</w:t>
      </w:r>
      <w:r w:rsidR="0030073F" w:rsidRPr="0030073F">
        <w:t xml:space="preserve"> uses various tools to collect data when you visit our sites and apps, including cookies, pixels, web beacons, and other similar technologies.  Some of these technologies store data in the browser or on your device. Other technologies may use network-related or other information to recognize your device (e.g., IP address).  Our Services use these technologies, for example, when you first request a web page and data is then stored on your computer or other device so the website or mobile application can access personal information when you make subsequent requests for pages from that Service.  These technologies may also be used to collect and store information about your usage of the Services, such as pages you have visited, other content you viewed, and search history.</w:t>
      </w:r>
    </w:p>
    <w:p w14:paraId="75C11A06" w14:textId="77777777" w:rsidR="0030073F" w:rsidRPr="0030073F" w:rsidRDefault="0030073F" w:rsidP="0030073F"/>
    <w:p w14:paraId="0B4AC757" w14:textId="36AA7929" w:rsidR="0030073F" w:rsidRPr="0030073F" w:rsidRDefault="00DC2968" w:rsidP="0030073F">
      <w:r>
        <w:lastRenderedPageBreak/>
        <w:t>SDBA Bridge</w:t>
      </w:r>
      <w:r w:rsidR="0030073F" w:rsidRPr="0030073F">
        <w:t xml:space="preserve"> may also use these technologies to gather personal information about how you view and use our Services and content, and to connect your activity with other data we store about you.  We and our partners may collect your personally identifiable information about your online activities over time and across different websites when you use the Services.  The use of these technologies helps us serve you better by understanding what you're interested in, tracking trends, measuring the effectiveness of ads, saving your preferences, and storing information you may want to retrieve on a regular basis.  We also allow specific, approved partners to collect data from your browser or device for advertising and measurement purposes using their own similar tools.</w:t>
      </w:r>
    </w:p>
    <w:p w14:paraId="4ECE1AE3" w14:textId="77777777" w:rsidR="0030073F" w:rsidRDefault="0030073F" w:rsidP="0030073F">
      <w:r w:rsidRPr="0030073F">
        <w:t xml:space="preserve">Your web browser can be set to allow you to control these technologies, such as whether you will accept cookies, reject cookies, or to notify you each time a cookie is sent to your browser. If your browser is set to reject cookies, websites that are cookie-enabled will not recognize you when you return to the website, and some website functionality may be lost. </w:t>
      </w:r>
    </w:p>
    <w:p w14:paraId="03147C7A" w14:textId="77777777" w:rsidR="0030073F" w:rsidRPr="0030073F" w:rsidRDefault="0030073F" w:rsidP="0030073F"/>
    <w:p w14:paraId="53EA5ED7" w14:textId="77777777" w:rsidR="0030073F" w:rsidRPr="0030073F" w:rsidRDefault="0030073F" w:rsidP="0030073F">
      <w:r w:rsidRPr="0030073F">
        <w:rPr>
          <w:b/>
          <w:bCs/>
        </w:rPr>
        <w:t>Your Rights Regarding Your Personal Information</w:t>
      </w:r>
    </w:p>
    <w:p w14:paraId="614538EB" w14:textId="77777777" w:rsidR="0030073F" w:rsidRDefault="0030073F" w:rsidP="0030073F">
      <w:r w:rsidRPr="0030073F">
        <w:t xml:space="preserve">Federal law gives consumers and customers, as those terms are defined in the Gramm-Leach-Bliley Act (“GLBA”), the right to limit some but not all sharing of their information by financial companies like Flexible Plan. You may opt out of sharing by calling 1-800-347-3539 option 1. Your request will be addressed, but you will not receive </w:t>
      </w:r>
      <w:proofErr w:type="gramStart"/>
      <w:r w:rsidRPr="0030073F">
        <w:t>a confirmation</w:t>
      </w:r>
      <w:proofErr w:type="gramEnd"/>
      <w:r w:rsidRPr="0030073F">
        <w:t>. Please note that customers will continue to receive annual Policy updates, if applicable, as required under Federal law; however, you do not need to respond to maintain a previous opt-out designation.</w:t>
      </w:r>
    </w:p>
    <w:p w14:paraId="1BC340A2" w14:textId="77777777" w:rsidR="0030073F" w:rsidRPr="0030073F" w:rsidRDefault="0030073F" w:rsidP="0030073F"/>
    <w:p w14:paraId="37A56EE8" w14:textId="61D12240" w:rsidR="0030073F" w:rsidRDefault="0030073F" w:rsidP="0030073F">
      <w:pPr>
        <w:rPr>
          <w:b/>
          <w:bCs/>
        </w:rPr>
      </w:pPr>
      <w:r w:rsidRPr="0030073F">
        <w:rPr>
          <w:b/>
          <w:bCs/>
        </w:rPr>
        <w:t xml:space="preserve">If you provide us with a mobile phone number to text you, you </w:t>
      </w:r>
      <w:proofErr w:type="gramStart"/>
      <w:r w:rsidRPr="0030073F">
        <w:rPr>
          <w:b/>
          <w:bCs/>
        </w:rPr>
        <w:t>are agreeing</w:t>
      </w:r>
      <w:proofErr w:type="gramEnd"/>
      <w:r w:rsidRPr="0030073F">
        <w:rPr>
          <w:b/>
          <w:bCs/>
        </w:rPr>
        <w:t xml:space="preserve"> to SMS communication with </w:t>
      </w:r>
      <w:r w:rsidR="00DC2968">
        <w:rPr>
          <w:b/>
          <w:bCs/>
        </w:rPr>
        <w:t>SDBA Bridge</w:t>
      </w:r>
      <w:r w:rsidRPr="0030073F">
        <w:rPr>
          <w:b/>
          <w:bCs/>
        </w:rPr>
        <w:t>.  Information collected for SMS consent will NOT be shared with third parties or affiliates.</w:t>
      </w:r>
    </w:p>
    <w:p w14:paraId="298FFEE7" w14:textId="77777777" w:rsidR="0030073F" w:rsidRPr="0030073F" w:rsidRDefault="0030073F" w:rsidP="0030073F"/>
    <w:p w14:paraId="609C8475" w14:textId="77777777" w:rsidR="0030073F" w:rsidRPr="0030073F" w:rsidRDefault="0030073F" w:rsidP="0030073F">
      <w:pPr>
        <w:rPr>
          <w:b/>
          <w:bCs/>
        </w:rPr>
      </w:pPr>
      <w:hyperlink r:id="rId5" w:tgtFrame="_blank" w:history="1">
        <w:r w:rsidRPr="0030073F">
          <w:rPr>
            <w:rStyle w:val="Hyperlink"/>
            <w:b/>
            <w:bCs/>
          </w:rPr>
          <w:t>For California Residents</w:t>
        </w:r>
      </w:hyperlink>
      <w:r w:rsidRPr="0030073F">
        <w:rPr>
          <w:b/>
          <w:bCs/>
        </w:rPr>
        <w:t xml:space="preserve"> </w:t>
      </w:r>
    </w:p>
    <w:p w14:paraId="3A2E3E4A" w14:textId="77777777" w:rsidR="00893FF8" w:rsidRDefault="00893FF8"/>
    <w:sectPr w:rsidR="00893F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557"/>
    <w:multiLevelType w:val="multilevel"/>
    <w:tmpl w:val="BA52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D6217C"/>
    <w:multiLevelType w:val="multilevel"/>
    <w:tmpl w:val="7290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1F783A"/>
    <w:multiLevelType w:val="multilevel"/>
    <w:tmpl w:val="1152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915CE6"/>
    <w:multiLevelType w:val="multilevel"/>
    <w:tmpl w:val="7310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BE7DFA"/>
    <w:multiLevelType w:val="multilevel"/>
    <w:tmpl w:val="847E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916395"/>
    <w:multiLevelType w:val="multilevel"/>
    <w:tmpl w:val="3704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025403">
    <w:abstractNumId w:val="3"/>
  </w:num>
  <w:num w:numId="2" w16cid:durableId="213274792">
    <w:abstractNumId w:val="5"/>
  </w:num>
  <w:num w:numId="3" w16cid:durableId="320888309">
    <w:abstractNumId w:val="0"/>
  </w:num>
  <w:num w:numId="4" w16cid:durableId="2130079229">
    <w:abstractNumId w:val="2"/>
  </w:num>
  <w:num w:numId="5" w16cid:durableId="383022238">
    <w:abstractNumId w:val="4"/>
  </w:num>
  <w:num w:numId="6" w16cid:durableId="1476071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73F"/>
    <w:rsid w:val="000A5ACF"/>
    <w:rsid w:val="00125A06"/>
    <w:rsid w:val="0030073F"/>
    <w:rsid w:val="004979CC"/>
    <w:rsid w:val="004A48FD"/>
    <w:rsid w:val="004F20AE"/>
    <w:rsid w:val="00600F52"/>
    <w:rsid w:val="006F4B4E"/>
    <w:rsid w:val="00816E92"/>
    <w:rsid w:val="00893FF8"/>
    <w:rsid w:val="00DC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8BD5B"/>
  <w15:chartTrackingRefBased/>
  <w15:docId w15:val="{D4E5C51C-F236-4329-94F1-447F412B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73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0073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0073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0073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0073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007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7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7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7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73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0073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0073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0073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0073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00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73F"/>
    <w:rPr>
      <w:rFonts w:eastAsiaTheme="majorEastAsia" w:cstheme="majorBidi"/>
      <w:color w:val="272727" w:themeColor="text1" w:themeTint="D8"/>
    </w:rPr>
  </w:style>
  <w:style w:type="paragraph" w:styleId="Title">
    <w:name w:val="Title"/>
    <w:basedOn w:val="Normal"/>
    <w:next w:val="Normal"/>
    <w:link w:val="TitleChar"/>
    <w:uiPriority w:val="10"/>
    <w:qFormat/>
    <w:rsid w:val="003007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7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7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073F"/>
    <w:rPr>
      <w:i/>
      <w:iCs/>
      <w:color w:val="404040" w:themeColor="text1" w:themeTint="BF"/>
    </w:rPr>
  </w:style>
  <w:style w:type="paragraph" w:styleId="ListParagraph">
    <w:name w:val="List Paragraph"/>
    <w:basedOn w:val="Normal"/>
    <w:uiPriority w:val="34"/>
    <w:qFormat/>
    <w:rsid w:val="0030073F"/>
    <w:pPr>
      <w:ind w:left="720"/>
      <w:contextualSpacing/>
    </w:pPr>
  </w:style>
  <w:style w:type="character" w:styleId="IntenseEmphasis">
    <w:name w:val="Intense Emphasis"/>
    <w:basedOn w:val="DefaultParagraphFont"/>
    <w:uiPriority w:val="21"/>
    <w:qFormat/>
    <w:rsid w:val="0030073F"/>
    <w:rPr>
      <w:i/>
      <w:iCs/>
      <w:color w:val="2E74B5" w:themeColor="accent1" w:themeShade="BF"/>
    </w:rPr>
  </w:style>
  <w:style w:type="paragraph" w:styleId="IntenseQuote">
    <w:name w:val="Intense Quote"/>
    <w:basedOn w:val="Normal"/>
    <w:next w:val="Normal"/>
    <w:link w:val="IntenseQuoteChar"/>
    <w:uiPriority w:val="30"/>
    <w:qFormat/>
    <w:rsid w:val="0030073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0073F"/>
    <w:rPr>
      <w:i/>
      <w:iCs/>
      <w:color w:val="2E74B5" w:themeColor="accent1" w:themeShade="BF"/>
    </w:rPr>
  </w:style>
  <w:style w:type="character" w:styleId="IntenseReference">
    <w:name w:val="Intense Reference"/>
    <w:basedOn w:val="DefaultParagraphFont"/>
    <w:uiPriority w:val="32"/>
    <w:qFormat/>
    <w:rsid w:val="0030073F"/>
    <w:rPr>
      <w:b/>
      <w:bCs/>
      <w:smallCaps/>
      <w:color w:val="2E74B5" w:themeColor="accent1" w:themeShade="BF"/>
      <w:spacing w:val="5"/>
    </w:rPr>
  </w:style>
  <w:style w:type="character" w:styleId="Hyperlink">
    <w:name w:val="Hyperlink"/>
    <w:basedOn w:val="DefaultParagraphFont"/>
    <w:uiPriority w:val="99"/>
    <w:unhideWhenUsed/>
    <w:rsid w:val="0030073F"/>
    <w:rPr>
      <w:color w:val="0563C1" w:themeColor="hyperlink"/>
      <w:u w:val="single"/>
    </w:rPr>
  </w:style>
  <w:style w:type="character" w:styleId="UnresolvedMention">
    <w:name w:val="Unresolved Mention"/>
    <w:basedOn w:val="DefaultParagraphFont"/>
    <w:uiPriority w:val="99"/>
    <w:semiHidden/>
    <w:unhideWhenUsed/>
    <w:rsid w:val="0030073F"/>
    <w:rPr>
      <w:color w:val="605E5C"/>
      <w:shd w:val="clear" w:color="auto" w:fill="E1DFDD"/>
    </w:rPr>
  </w:style>
  <w:style w:type="character" w:styleId="FollowedHyperlink">
    <w:name w:val="FollowedHyperlink"/>
    <w:basedOn w:val="DefaultParagraphFont"/>
    <w:uiPriority w:val="99"/>
    <w:semiHidden/>
    <w:unhideWhenUsed/>
    <w:rsid w:val="00125A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lexibleplan.com/Portals/2/CCPAFin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1573</Words>
  <Characters>8812</Characters>
  <Application>Microsoft Office Word</Application>
  <DocSecurity>0</DocSecurity>
  <Lines>157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Karas</dc:creator>
  <cp:keywords/>
  <dc:description/>
  <cp:lastModifiedBy>Sean Burke</cp:lastModifiedBy>
  <cp:revision>3</cp:revision>
  <dcterms:created xsi:type="dcterms:W3CDTF">2026-08-28T13:55:00Z</dcterms:created>
  <dcterms:modified xsi:type="dcterms:W3CDTF">2026-08-28T14:07:00Z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a44effc8-c125-4376-8123-17248136212a</vt:lpwstr>
  </property>
</Properties>
</file>